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100A0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411C5FD4" w:rsidR="00437A3E" w:rsidRDefault="00100A04">
      <w:pPr>
        <w:ind w:right="-87"/>
        <w:jc w:val="center"/>
        <w:rPr>
          <w:szCs w:val="24"/>
          <w:lang w:eastAsia="ar-SA"/>
        </w:rPr>
      </w:pPr>
      <w:r>
        <w:rPr>
          <w:b/>
          <w:caps/>
          <w:color w:val="000000"/>
          <w:spacing w:val="-2"/>
          <w:szCs w:val="24"/>
        </w:rPr>
        <w:t xml:space="preserve">Dėl kitos paskirties valstybinės žemės sklypo, esančio </w:t>
      </w:r>
      <w:r w:rsidR="007D6151">
        <w:rPr>
          <w:b/>
          <w:caps/>
          <w:color w:val="000000"/>
          <w:spacing w:val="-2"/>
          <w:szCs w:val="24"/>
        </w:rPr>
        <w:t xml:space="preserve">MOSĖDŽIO </w:t>
      </w:r>
      <w:r w:rsidR="00FF118A">
        <w:rPr>
          <w:b/>
          <w:caps/>
          <w:color w:val="000000"/>
          <w:spacing w:val="-2"/>
          <w:szCs w:val="24"/>
        </w:rPr>
        <w:t xml:space="preserve">G. </w:t>
      </w:r>
      <w:r w:rsidR="007D6151">
        <w:rPr>
          <w:b/>
          <w:caps/>
          <w:color w:val="000000"/>
          <w:spacing w:val="-2"/>
          <w:szCs w:val="24"/>
        </w:rPr>
        <w:t>51</w:t>
      </w:r>
      <w:r>
        <w:rPr>
          <w:b/>
          <w:caps/>
          <w:color w:val="000000"/>
          <w:spacing w:val="-2"/>
          <w:szCs w:val="24"/>
        </w:rPr>
        <w:t xml:space="preserve">,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3D48D294" w:rsidR="00437A3E" w:rsidRDefault="00100A04">
      <w:pPr>
        <w:widowControl w:val="0"/>
        <w:tabs>
          <w:tab w:val="center" w:pos="851"/>
          <w:tab w:val="left" w:pos="1134"/>
          <w:tab w:val="center" w:pos="4153"/>
          <w:tab w:val="right" w:pos="8306"/>
        </w:tabs>
        <w:jc w:val="center"/>
        <w:rPr>
          <w:szCs w:val="24"/>
        </w:rPr>
      </w:pPr>
      <w:r>
        <w:rPr>
          <w:color w:val="000000"/>
          <w:szCs w:val="24"/>
          <w:shd w:val="clear" w:color="auto" w:fill="FFFFFF"/>
        </w:rPr>
        <w:t>2025 m. kovo 17</w:t>
      </w:r>
      <w:r>
        <w:rPr>
          <w:color w:val="000000"/>
          <w:szCs w:val="24"/>
          <w:shd w:val="clear" w:color="auto" w:fill="FFFFFF"/>
        </w:rPr>
        <w:t xml:space="preserve"> d. Nr. T10-69</w:t>
      </w:r>
    </w:p>
    <w:p w14:paraId="74182307" w14:textId="77777777" w:rsidR="00437A3E" w:rsidRDefault="00100A04">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2B41C95F" w:rsidR="00437A3E" w:rsidRDefault="00100A04">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Statybo</w:t>
      </w:r>
      <w:r>
        <w:t>s techninio reglamento STR 1.12.06:20</w:t>
      </w:r>
      <w:r w:rsidR="007D6151">
        <w:t>0</w:t>
      </w:r>
      <w:r>
        <w:t>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9.</w:t>
      </w:r>
      <w:r w:rsidR="00FF118A">
        <w:t>2</w:t>
      </w:r>
      <w:r>
        <w:t xml:space="preserve"> papunkčiu bei atsižvelgdama į </w:t>
      </w:r>
      <w:bookmarkStart w:id="1" w:name="_Hlk191895415"/>
      <w:r>
        <w:t>Skuodo rajono savivaldybės tarybos 202</w:t>
      </w:r>
      <w:r w:rsidR="007D6151">
        <w:t>4</w:t>
      </w:r>
      <w:r>
        <w:t xml:space="preserve"> m. </w:t>
      </w:r>
      <w:r w:rsidR="007D6151">
        <w:t>rugpjūčio 30</w:t>
      </w:r>
      <w:r>
        <w:t xml:space="preserve"> d. sprendimu Nr. T9-</w:t>
      </w:r>
      <w:r w:rsidR="007D6151">
        <w:t>165</w:t>
      </w:r>
      <w:r w:rsidR="00FF118A">
        <w:t xml:space="preserve"> </w:t>
      </w:r>
      <w:r>
        <w:t xml:space="preserve">,,Dėl </w:t>
      </w:r>
      <w:r w:rsidR="007D6151">
        <w:t xml:space="preserve">kitos paskirties valstybinės </w:t>
      </w:r>
      <w:r>
        <w:t>žemės sklypo</w:t>
      </w:r>
      <w:r w:rsidR="007D6151">
        <w:t xml:space="preserve"> (unikalus Nr. 4400-5304-7550),</w:t>
      </w:r>
      <w:r>
        <w:t xml:space="preserve"> esančio </w:t>
      </w:r>
      <w:r w:rsidR="00FF118A">
        <w:t>Mo</w:t>
      </w:r>
      <w:r w:rsidR="007D6151">
        <w:t xml:space="preserve">sėdžio </w:t>
      </w:r>
      <w:r w:rsidR="00FF118A">
        <w:t xml:space="preserve">g. </w:t>
      </w:r>
      <w:r w:rsidR="007D6151">
        <w:t>51</w:t>
      </w:r>
      <w:r>
        <w:t xml:space="preserve">, Skuodo </w:t>
      </w:r>
      <w:r>
        <w:t>mieste, dalių dydžių nustatymo</w:t>
      </w:r>
      <w:r w:rsidR="007D6151">
        <w:t xml:space="preserve"> ir nuomos</w:t>
      </w:r>
      <w:r>
        <w:t xml:space="preserve">“ nustatytą valstybinės žemės sklypo dalį, reikalingą </w:t>
      </w:r>
      <w:r w:rsidR="007D6151">
        <w:t>patalpos</w:t>
      </w:r>
      <w:r w:rsidR="00FF118A">
        <w:t xml:space="preserve"> garažo</w:t>
      </w:r>
      <w:r>
        <w:t xml:space="preserve">, unikalus Nr. </w:t>
      </w:r>
      <w:r w:rsidR="007D6151">
        <w:t>4400-1551-9736:9738</w:t>
      </w:r>
      <w:r>
        <w:t xml:space="preserve">, eksploatavimui, </w:t>
      </w:r>
      <w:bookmarkEnd w:id="1"/>
      <w:r w:rsidRPr="00100A04">
        <w:rPr>
          <w:i/>
        </w:rPr>
        <w:t>(duomenys neskelbtini)</w:t>
      </w:r>
      <w:r>
        <w:t xml:space="preserve"> </w:t>
      </w:r>
      <w:r>
        <w:t>202</w:t>
      </w:r>
      <w:r w:rsidR="00A81054">
        <w:t>5</w:t>
      </w:r>
      <w:r>
        <w:t xml:space="preserve"> m. </w:t>
      </w:r>
      <w:r w:rsidR="00FF118A">
        <w:t xml:space="preserve">vasario </w:t>
      </w:r>
      <w:r w:rsidR="007D6151">
        <w:t>21</w:t>
      </w:r>
      <w:r>
        <w:t xml:space="preserve"> d. prašymą, Skuodo rajono savivaldybės taryba </w:t>
      </w:r>
      <w:r>
        <w:rPr>
          <w:spacing w:val="40"/>
        </w:rPr>
        <w:t>nusprendži</w:t>
      </w:r>
      <w:r>
        <w:t>a:</w:t>
      </w:r>
    </w:p>
    <w:p w14:paraId="55638BD3" w14:textId="760DB6B6" w:rsidR="00437A3E" w:rsidRDefault="00100A04">
      <w:pPr>
        <w:ind w:firstLine="1247"/>
        <w:jc w:val="both"/>
        <w:rPr>
          <w:szCs w:val="24"/>
        </w:rPr>
      </w:pPr>
      <w:r>
        <w:rPr>
          <w:szCs w:val="24"/>
        </w:rPr>
        <w:t xml:space="preserve">1. Išnuomoti be aukciono </w:t>
      </w:r>
      <w:r w:rsidR="00540DF4">
        <w:rPr>
          <w:szCs w:val="24"/>
        </w:rPr>
        <w:t>keturiasdešimt trijų (</w:t>
      </w:r>
      <w:r w:rsidR="007D6151">
        <w:rPr>
          <w:szCs w:val="24"/>
        </w:rPr>
        <w:t>43</w:t>
      </w:r>
      <w:r w:rsidR="00540DF4">
        <w:rPr>
          <w:szCs w:val="24"/>
        </w:rPr>
        <w:t>)</w:t>
      </w:r>
      <w:r>
        <w:rPr>
          <w:szCs w:val="24"/>
        </w:rPr>
        <w:t xml:space="preserve"> metų laikotarpiui</w:t>
      </w:r>
      <w:r w:rsidR="007D6151">
        <w:rPr>
          <w:szCs w:val="24"/>
        </w:rPr>
        <w:t xml:space="preserve"> iki 2068 m. gruodžio 31 d.</w:t>
      </w:r>
      <w:r>
        <w:rPr>
          <w:szCs w:val="24"/>
        </w:rPr>
        <w:t xml:space="preserve"> </w:t>
      </w:r>
      <w:r w:rsidRPr="00100A04">
        <w:rPr>
          <w:i/>
          <w:szCs w:val="24"/>
        </w:rPr>
        <w:t>(duomenys neskelbtini)</w:t>
      </w:r>
      <w:r>
        <w:rPr>
          <w:szCs w:val="24"/>
        </w:rPr>
        <w:t xml:space="preserve"> 0,</w:t>
      </w:r>
      <w:r w:rsidR="00FF118A">
        <w:rPr>
          <w:szCs w:val="24"/>
        </w:rPr>
        <w:t>2</w:t>
      </w:r>
      <w:r w:rsidR="007D6151">
        <w:rPr>
          <w:szCs w:val="24"/>
        </w:rPr>
        <w:t>285</w:t>
      </w:r>
      <w:r>
        <w:rPr>
          <w:szCs w:val="24"/>
        </w:rPr>
        <w:t xml:space="preserve"> ha kitos paskirties žemės sklypo, kadastro Nr. 7550/0005:4</w:t>
      </w:r>
      <w:r w:rsidR="007D6151">
        <w:rPr>
          <w:szCs w:val="24"/>
        </w:rPr>
        <w:t>47</w:t>
      </w:r>
      <w:r>
        <w:rPr>
          <w:szCs w:val="24"/>
        </w:rPr>
        <w:t>, esančio </w:t>
      </w:r>
      <w:r w:rsidR="00FF118A">
        <w:rPr>
          <w:szCs w:val="24"/>
        </w:rPr>
        <w:t>Mo</w:t>
      </w:r>
      <w:r w:rsidR="007D6151">
        <w:rPr>
          <w:szCs w:val="24"/>
        </w:rPr>
        <w:t>sėdžio g. 51</w:t>
      </w:r>
      <w:r>
        <w:rPr>
          <w:szCs w:val="24"/>
        </w:rPr>
        <w:t>, Skuodo mieste, dalį, kurios plotas 0,0</w:t>
      </w:r>
      <w:r w:rsidR="007D6151">
        <w:rPr>
          <w:szCs w:val="24"/>
        </w:rPr>
        <w:t>084</w:t>
      </w:r>
      <w:r>
        <w:rPr>
          <w:szCs w:val="24"/>
        </w:rPr>
        <w:t xml:space="preserve"> ha, pagal valstybinės žemės nuomos sutarties projekte (pridedama) nurodytas sąlygas.</w:t>
      </w:r>
    </w:p>
    <w:p w14:paraId="66F7FDEF" w14:textId="77777777" w:rsidR="00437A3E" w:rsidRDefault="00100A04">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52D5A353" w14:textId="072765F9" w:rsidR="00437A3E" w:rsidRDefault="00100A04">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00A04" w14:paraId="3E4FB8AA" w14:textId="77777777" w:rsidTr="00100A04">
        <w:tc>
          <w:tcPr>
            <w:tcW w:w="4814" w:type="dxa"/>
          </w:tcPr>
          <w:p w14:paraId="40DD5A98" w14:textId="5F93DF5A" w:rsidR="00100A04" w:rsidRDefault="00100A04" w:rsidP="00100A04">
            <w:pPr>
              <w:tabs>
                <w:tab w:val="left" w:pos="5670"/>
                <w:tab w:val="left" w:pos="7044"/>
              </w:tabs>
              <w:ind w:hanging="120"/>
              <w:jc w:val="both"/>
              <w:rPr>
                <w:szCs w:val="24"/>
              </w:rPr>
            </w:pPr>
            <w:r>
              <w:rPr>
                <w:szCs w:val="24"/>
              </w:rPr>
              <w:t>Savivaldybės meras</w:t>
            </w:r>
          </w:p>
        </w:tc>
        <w:tc>
          <w:tcPr>
            <w:tcW w:w="4815" w:type="dxa"/>
          </w:tcPr>
          <w:p w14:paraId="06E946D9" w14:textId="77777777" w:rsidR="00100A04" w:rsidRDefault="00100A04">
            <w:pPr>
              <w:tabs>
                <w:tab w:val="left" w:pos="5670"/>
                <w:tab w:val="left" w:pos="7044"/>
              </w:tabs>
              <w:jc w:val="both"/>
              <w:rPr>
                <w:szCs w:val="24"/>
              </w:rPr>
            </w:pPr>
          </w:p>
        </w:tc>
      </w:tr>
    </w:tbl>
    <w:p w14:paraId="2E21684D" w14:textId="1169150B"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3DE847B9" w14:textId="77777777" w:rsidR="009926CF" w:rsidRDefault="009926CF">
      <w:pPr>
        <w:jc w:val="both"/>
        <w:rPr>
          <w:lang w:eastAsia="de-DE"/>
        </w:rPr>
      </w:pPr>
    </w:p>
    <w:p w14:paraId="0F5784CF" w14:textId="77777777" w:rsidR="009926CF" w:rsidRDefault="009926CF">
      <w:pPr>
        <w:jc w:val="both"/>
        <w:rPr>
          <w:lang w:eastAsia="de-DE"/>
        </w:rPr>
      </w:pPr>
    </w:p>
    <w:p w14:paraId="1F26909F" w14:textId="77777777" w:rsidR="009926CF" w:rsidRDefault="009926CF">
      <w:pPr>
        <w:jc w:val="both"/>
        <w:rPr>
          <w:lang w:eastAsia="de-DE"/>
        </w:rPr>
      </w:pPr>
    </w:p>
    <w:p w14:paraId="63438ADA" w14:textId="77777777" w:rsidR="009926CF" w:rsidRDefault="009926CF">
      <w:pPr>
        <w:jc w:val="both"/>
        <w:rPr>
          <w:lang w:eastAsia="de-DE"/>
        </w:rPr>
      </w:pPr>
    </w:p>
    <w:p w14:paraId="7F4495AE" w14:textId="77777777" w:rsidR="009926CF" w:rsidRDefault="009926CF">
      <w:pPr>
        <w:jc w:val="both"/>
        <w:rPr>
          <w:lang w:eastAsia="de-DE"/>
        </w:rPr>
      </w:pPr>
    </w:p>
    <w:p w14:paraId="75EB7420" w14:textId="7567A34B" w:rsidR="00437A3E" w:rsidRDefault="00100A04">
      <w:pPr>
        <w:jc w:val="both"/>
        <w:rPr>
          <w:lang w:eastAsia="de-DE"/>
        </w:rPr>
      </w:pPr>
      <w:r>
        <w:rPr>
          <w:lang w:eastAsia="de-DE"/>
        </w:rPr>
        <w:t>Jolanta Juškienė, tel. (</w:t>
      </w:r>
      <w:r w:rsidR="007D6151">
        <w:rPr>
          <w:lang w:eastAsia="de-DE"/>
        </w:rPr>
        <w:t>0</w:t>
      </w:r>
      <w:r>
        <w:rPr>
          <w:lang w:eastAsia="de-DE"/>
        </w:rPr>
        <w:t xml:space="preserve">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AA054" w14:textId="77777777" w:rsidR="008461D8" w:rsidRDefault="008461D8">
      <w:r>
        <w:separator/>
      </w:r>
    </w:p>
  </w:endnote>
  <w:endnote w:type="continuationSeparator" w:id="0">
    <w:p w14:paraId="3BC30A5A" w14:textId="77777777" w:rsidR="008461D8" w:rsidRDefault="008461D8">
      <w:r>
        <w:continuationSeparator/>
      </w:r>
    </w:p>
  </w:endnote>
  <w:endnote w:type="continuationNotice" w:id="1">
    <w:p w14:paraId="3AC52AEB" w14:textId="77777777" w:rsidR="008461D8" w:rsidRDefault="008461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09D34" w14:textId="77777777" w:rsidR="008461D8" w:rsidRDefault="008461D8">
      <w:r>
        <w:separator/>
      </w:r>
    </w:p>
  </w:footnote>
  <w:footnote w:type="continuationSeparator" w:id="0">
    <w:p w14:paraId="399F3154" w14:textId="77777777" w:rsidR="008461D8" w:rsidRDefault="008461D8">
      <w:r>
        <w:continuationSeparator/>
      </w:r>
    </w:p>
  </w:footnote>
  <w:footnote w:type="continuationNotice" w:id="1">
    <w:p w14:paraId="0F928D2E" w14:textId="77777777" w:rsidR="008461D8" w:rsidRDefault="008461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100A0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100A0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00A04"/>
    <w:rsid w:val="001A76F4"/>
    <w:rsid w:val="001E5B4F"/>
    <w:rsid w:val="002526C2"/>
    <w:rsid w:val="00267B8C"/>
    <w:rsid w:val="00437A3E"/>
    <w:rsid w:val="004770BC"/>
    <w:rsid w:val="00480547"/>
    <w:rsid w:val="004D6B56"/>
    <w:rsid w:val="00540DF4"/>
    <w:rsid w:val="005B233D"/>
    <w:rsid w:val="00795892"/>
    <w:rsid w:val="007D6151"/>
    <w:rsid w:val="008461D8"/>
    <w:rsid w:val="00870F9E"/>
    <w:rsid w:val="008F5D44"/>
    <w:rsid w:val="00932561"/>
    <w:rsid w:val="009926CF"/>
    <w:rsid w:val="00A11F23"/>
    <w:rsid w:val="00A81054"/>
    <w:rsid w:val="00AC7252"/>
    <w:rsid w:val="00AE2045"/>
    <w:rsid w:val="00BB7F49"/>
    <w:rsid w:val="00C34A6F"/>
    <w:rsid w:val="00CB20CD"/>
    <w:rsid w:val="00D0419D"/>
    <w:rsid w:val="00E61E04"/>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5</TotalTime>
  <Pages>1</Pages>
  <Words>1753</Words>
  <Characters>1000</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2025-03-17T07:42:00Z</dcterms:created>
  <dcterms:modified xsi:type="dcterms:W3CDTF">2025-03-17T07:42:00Z</dcterms:modified>
</cp:coreProperties>
</file>